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B710" w14:textId="5D7DF8C8" w:rsidR="007C0B10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b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0</w:t>
      </w:r>
      <w:r w:rsidR="00507987">
        <w:rPr>
          <w:rFonts w:ascii="Arial" w:hAnsi="Arial"/>
          <w:b/>
          <w:color w:val="000000" w:themeColor="text1"/>
          <w:sz w:val="22"/>
          <w:szCs w:val="22"/>
          <w:lang w:val="pt-BR"/>
        </w:rPr>
        <w:t>3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/PP</w:t>
      </w:r>
      <w:r w:rsidR="00507987">
        <w:rPr>
          <w:rFonts w:ascii="Arial" w:hAnsi="Arial"/>
          <w:b/>
          <w:color w:val="000000" w:themeColor="text1"/>
          <w:sz w:val="22"/>
          <w:szCs w:val="22"/>
          <w:lang w:val="pt-BR"/>
        </w:rPr>
        <w:t>GEAL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/2019</w:t>
      </w:r>
    </w:p>
    <w:p w14:paraId="0099C1AE" w14:textId="4CD7487B" w:rsidR="00A947A8" w:rsidRDefault="00AB5CE8" w:rsidP="0050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SELEÇÃO DE CANDIDATO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S ÀS BOLSAS DE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PROFESSOR VISITANTE NO EXTERIOR (PVE)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DE 2019 DO PROJETO PRINT-CAPES/UFSC COORDENADO PELO PROGRAMA DE PÓS-GRADUAÇÃO EM </w:t>
      </w:r>
      <w:r w:rsidR="00507987">
        <w:rPr>
          <w:rFonts w:ascii="Arial" w:hAnsi="Arial"/>
          <w:b/>
          <w:color w:val="000000" w:themeColor="text1"/>
          <w:sz w:val="22"/>
          <w:szCs w:val="22"/>
          <w:lang w:val="pt-BR"/>
        </w:rPr>
        <w:t>ENGENHARIA DE ALIMENTOS</w:t>
      </w:r>
    </w:p>
    <w:p w14:paraId="2547726F" w14:textId="77777777" w:rsidR="00507987" w:rsidRPr="0016227B" w:rsidRDefault="00507987" w:rsidP="00507987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16227B">
        <w:rPr>
          <w:rFonts w:ascii="Arial" w:hAnsi="Arial"/>
          <w:b/>
          <w:sz w:val="22"/>
          <w:szCs w:val="22"/>
          <w:lang w:val="pt-BR"/>
        </w:rPr>
        <w:t>Título do Tema:</w:t>
      </w:r>
      <w:r w:rsidRPr="0016227B">
        <w:rPr>
          <w:rFonts w:ascii="Arial" w:hAnsi="Arial"/>
          <w:sz w:val="22"/>
          <w:szCs w:val="22"/>
          <w:lang w:val="pt-BR"/>
        </w:rPr>
        <w:t xml:space="preserve"> </w:t>
      </w:r>
      <w:r w:rsidRPr="0016227B">
        <w:rPr>
          <w:rFonts w:ascii="Arial" w:hAnsi="Arial"/>
          <w:b/>
          <w:sz w:val="22"/>
          <w:szCs w:val="22"/>
          <w:lang w:val="pt-BR"/>
        </w:rPr>
        <w:t>SAÚDE HUMANA</w:t>
      </w:r>
    </w:p>
    <w:p w14:paraId="40FDCDD0" w14:textId="77777777" w:rsidR="00507987" w:rsidRPr="0016227B" w:rsidRDefault="00507987" w:rsidP="00507987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16227B">
        <w:rPr>
          <w:rFonts w:ascii="Arial" w:hAnsi="Arial"/>
          <w:b/>
          <w:sz w:val="22"/>
          <w:szCs w:val="22"/>
          <w:lang w:val="pt-BR"/>
        </w:rPr>
        <w:t>Título do Sub</w:t>
      </w:r>
      <w:r>
        <w:rPr>
          <w:rFonts w:ascii="Arial" w:hAnsi="Arial"/>
          <w:b/>
          <w:sz w:val="22"/>
          <w:szCs w:val="22"/>
          <w:lang w:val="pt-BR"/>
        </w:rPr>
        <w:t>p</w:t>
      </w:r>
      <w:r w:rsidRPr="0016227B">
        <w:rPr>
          <w:rFonts w:ascii="Arial" w:hAnsi="Arial"/>
          <w:b/>
          <w:sz w:val="22"/>
          <w:szCs w:val="22"/>
          <w:lang w:val="pt-BR"/>
        </w:rPr>
        <w:t>rojeto:</w:t>
      </w:r>
      <w:bookmarkStart w:id="0" w:name="_Hlk2323292"/>
      <w:r w:rsidRPr="0016227B">
        <w:rPr>
          <w:rFonts w:ascii="Arial" w:hAnsi="Arial"/>
          <w:b/>
          <w:sz w:val="22"/>
          <w:szCs w:val="22"/>
          <w:lang w:val="pt-BR"/>
        </w:rPr>
        <w:t xml:space="preserve"> </w:t>
      </w:r>
      <w:bookmarkStart w:id="1" w:name="_Hlk2932205"/>
      <w:r w:rsidRPr="0016227B">
        <w:rPr>
          <w:rFonts w:ascii="Arial" w:hAnsi="Arial"/>
          <w:b/>
          <w:sz w:val="22"/>
          <w:szCs w:val="22"/>
          <w:lang w:val="pt-BR"/>
        </w:rPr>
        <w:t>ALIMENTOS DE ORIGEM VEGETAL, PROCESSAMENTO E IMPACTO NA SAÚDE</w:t>
      </w:r>
    </w:p>
    <w:bookmarkEnd w:id="0"/>
    <w:bookmarkEnd w:id="1"/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2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3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3"/>
    </w:p>
    <w:p w14:paraId="57AB3594" w14:textId="71B7257E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 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Pr="00A84101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A84101">
        <w:rPr>
          <w:rFonts w:ascii="Arial" w:hAnsi="Arial"/>
          <w:b/>
          <w:color w:val="000000" w:themeColor="text1"/>
          <w:sz w:val="22"/>
          <w:szCs w:val="22"/>
        </w:rPr>
        <w:t>CPF:</w:t>
      </w:r>
      <w:r w:rsidR="000F3329" w:rsidRPr="00A84101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 w:rsidRPr="00A84101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 w:rsidRPr="00A84101">
        <w:rPr>
          <w:rFonts w:ascii="Arial" w:hAnsi="Arial"/>
          <w:b/>
          <w:color w:val="000000" w:themeColor="text1"/>
          <w:sz w:val="22"/>
          <w:szCs w:val="22"/>
        </w:rPr>
        <w:tab/>
      </w:r>
      <w:r w:rsidR="00766028" w:rsidRPr="00A84101">
        <w:rPr>
          <w:rFonts w:ascii="Arial" w:hAnsi="Arial"/>
          <w:b/>
          <w:color w:val="000000" w:themeColor="text1"/>
          <w:sz w:val="22"/>
          <w:szCs w:val="22"/>
        </w:rPr>
        <w:tab/>
      </w:r>
      <w:r w:rsidR="00766028" w:rsidRPr="00A84101">
        <w:rPr>
          <w:rFonts w:ascii="Arial" w:hAnsi="Arial"/>
          <w:b/>
          <w:color w:val="000000" w:themeColor="text1"/>
          <w:sz w:val="22"/>
          <w:szCs w:val="22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 w:rsidRPr="00A84101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Pr="00A84101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A84101">
        <w:rPr>
          <w:rFonts w:ascii="Arial" w:hAnsi="Arial"/>
          <w:b/>
          <w:color w:val="000000" w:themeColor="text1"/>
          <w:sz w:val="22"/>
          <w:szCs w:val="22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4101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A84101">
        <w:rPr>
          <w:rFonts w:ascii="Arial" w:hAnsi="Arial"/>
          <w:color w:val="000000" w:themeColor="text1"/>
          <w:sz w:val="22"/>
          <w:szCs w:val="22"/>
        </w:rPr>
        <w:tab/>
      </w:r>
      <w:r w:rsidRPr="00A84101">
        <w:rPr>
          <w:rFonts w:ascii="Arial" w:hAnsi="Arial"/>
          <w:color w:val="000000" w:themeColor="text1"/>
          <w:sz w:val="22"/>
          <w:szCs w:val="22"/>
        </w:rPr>
        <w:tab/>
      </w:r>
      <w:r w:rsidRPr="00A84101">
        <w:rPr>
          <w:rFonts w:ascii="Arial" w:hAnsi="Arial"/>
          <w:b/>
          <w:color w:val="000000" w:themeColor="text1"/>
          <w:sz w:val="22"/>
          <w:szCs w:val="22"/>
        </w:rPr>
        <w:t>Link Lattes:</w:t>
      </w:r>
      <w:r w:rsidRPr="00A84101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A84101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4"/>
    </w:p>
    <w:p w14:paraId="040F8CF7" w14:textId="0BAC6C2C" w:rsidR="00DE6CA3" w:rsidRPr="00BA7496" w:rsidRDefault="00D10B9E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Possui alguma deficiência auditiva, visual ou restrição de mobilidade</w:t>
      </w:r>
      <w:r w:rsidR="00AC5DD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2DBB1981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1E28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1E28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5079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ENGEHARIA DE ALIMENTOS</w:t>
            </w:r>
          </w:p>
        </w:tc>
        <w:tc>
          <w:tcPr>
            <w:tcW w:w="3305" w:type="dxa"/>
          </w:tcPr>
          <w:p w14:paraId="7F71E814" w14:textId="73AFB885" w:rsidR="00AC5DD0" w:rsidRPr="00BA7496" w:rsidRDefault="00AC5DD0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BA7496" w:rsidRPr="00BA7496" w14:paraId="47CDE99E" w14:textId="77777777" w:rsidTr="001B4DAC">
        <w:tc>
          <w:tcPr>
            <w:tcW w:w="4394" w:type="dxa"/>
          </w:tcPr>
          <w:p w14:paraId="106E591F" w14:textId="34592326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1E28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1E28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5079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CIÊNCIA DE ALIMENTOS</w:t>
            </w:r>
          </w:p>
        </w:tc>
        <w:tc>
          <w:tcPr>
            <w:tcW w:w="3305" w:type="dxa"/>
          </w:tcPr>
          <w:p w14:paraId="745DA69E" w14:textId="3746B210" w:rsidR="00AC5DD0" w:rsidRPr="00BA7496" w:rsidRDefault="00AC5DD0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71269356" w14:textId="5F366B1F" w:rsidR="00C372EC" w:rsidRPr="00BA7496" w:rsidRDefault="0076602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Ano do último credenciamento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1E2887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1E2887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1E2887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1E2887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1E2887">
        <w:rPr>
          <w:rFonts w:ascii="Arial" w:hAnsi="Arial"/>
          <w:color w:val="000000" w:themeColor="text1"/>
          <w:sz w:val="22"/>
          <w:szCs w:val="22"/>
          <w:lang w:val="pt-BR"/>
        </w:rPr>
      </w:r>
      <w:r w:rsidR="001E2887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1E2887">
        <w:rPr>
          <w:rFonts w:ascii="Arial" w:hAnsi="Arial"/>
          <w:color w:val="000000" w:themeColor="text1"/>
          <w:sz w:val="22"/>
          <w:szCs w:val="22"/>
          <w:lang w:val="pt-BR"/>
        </w:rPr>
      </w:r>
      <w:r w:rsidR="001E2887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7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7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8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8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4F704A07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>(O período de afastamento deve estar compreendido entre 01/10/2019 e 31/03/2020)</w:t>
      </w:r>
    </w:p>
    <w:p w14:paraId="0E5A70CB" w14:textId="6F6BFD12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CD893A7" w14:textId="3BA527B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9F24EBB" w14:textId="6FC34A4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8DFD007" w14:textId="77777777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3B077DC" w14:textId="766EFF9F" w:rsidR="006A2F2E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lastRenderedPageBreak/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 (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 destino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r w:rsidR="00541111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6C6FDD45" w14:textId="77777777" w:rsidR="004073E4" w:rsidRPr="004073E4" w:rsidRDefault="004073E4" w:rsidP="004073E4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4073E4">
        <w:rPr>
          <w:rFonts w:ascii="Arial" w:hAnsi="Arial"/>
          <w:color w:val="000000" w:themeColor="text1"/>
          <w:sz w:val="22"/>
          <w:szCs w:val="22"/>
          <w:lang w:val="pt-BR"/>
        </w:rPr>
        <w:t>Todas as Instituições do projeto PRINT-UFSC podem ser receptoras, mas será dada prioridade para as instituições parceiras do subprojeto ALIMENTOS DE ORIGEM VEGETAL, PROCESSAMENTO E IMPACTO NA SAÚDE, listadas abaixo</w:t>
      </w:r>
    </w:p>
    <w:p w14:paraId="48EAF685" w14:textId="77777777" w:rsidR="004073E4" w:rsidRPr="004073E4" w:rsidRDefault="004073E4" w:rsidP="004073E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054"/>
        <w:gridCol w:w="1843"/>
      </w:tblGrid>
      <w:tr w:rsidR="004073E4" w:rsidRPr="000D57C5" w14:paraId="188CD7FB" w14:textId="77777777" w:rsidTr="00A33A8D">
        <w:tc>
          <w:tcPr>
            <w:tcW w:w="7054" w:type="dxa"/>
          </w:tcPr>
          <w:p w14:paraId="6A7B1E53" w14:textId="77777777" w:rsidR="004073E4" w:rsidRPr="004073E4" w:rsidRDefault="004073E4" w:rsidP="00A33A8D">
            <w:pPr>
              <w:autoSpaceDE w:val="0"/>
              <w:autoSpaceDN w:val="0"/>
              <w:adjustRightInd w:val="0"/>
              <w:jc w:val="center"/>
              <w:rPr>
                <w:rFonts w:ascii="DejaVuSansCondensed" w:eastAsia="Calibri" w:hAnsi="DejaVuSansCondensed" w:cs="DejaVuSansCondensed"/>
                <w:b/>
                <w:sz w:val="22"/>
                <w:szCs w:val="22"/>
                <w:lang w:val="pt-BR" w:eastAsia="pt-BR"/>
              </w:rPr>
            </w:pPr>
            <w:r w:rsidRPr="004073E4">
              <w:rPr>
                <w:rFonts w:ascii="DejaVuSansCondensed" w:eastAsia="Calibri" w:hAnsi="DejaVuSansCondensed" w:cs="DejaVuSansCondensed"/>
                <w:b/>
                <w:sz w:val="22"/>
                <w:szCs w:val="22"/>
                <w:lang w:val="pt-BR" w:eastAsia="pt-BR"/>
              </w:rPr>
              <w:t>INSTITUIÇÕES RECEPTORAS DO SUBPROJETO ALIMENTOS DE ORIGEM VEGETAL, PROCESSAMENTO E IMPACTO NA SAÚDE,</w:t>
            </w:r>
          </w:p>
        </w:tc>
        <w:tc>
          <w:tcPr>
            <w:tcW w:w="1843" w:type="dxa"/>
          </w:tcPr>
          <w:p w14:paraId="104740C7" w14:textId="77777777" w:rsidR="004073E4" w:rsidRPr="000D57C5" w:rsidRDefault="004073E4" w:rsidP="00A33A8D">
            <w:pPr>
              <w:autoSpaceDE w:val="0"/>
              <w:autoSpaceDN w:val="0"/>
              <w:adjustRightInd w:val="0"/>
              <w:jc w:val="center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r w:rsidRPr="000D57C5"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  <w:t>PAIS</w:t>
            </w:r>
          </w:p>
        </w:tc>
      </w:tr>
      <w:tr w:rsidR="004073E4" w14:paraId="2A3E21B9" w14:textId="77777777" w:rsidTr="00A33A8D">
        <w:tc>
          <w:tcPr>
            <w:tcW w:w="7054" w:type="dxa"/>
          </w:tcPr>
          <w:p w14:paraId="6E4668CF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Cornell University</w:t>
            </w:r>
          </w:p>
        </w:tc>
        <w:tc>
          <w:tcPr>
            <w:tcW w:w="1843" w:type="dxa"/>
          </w:tcPr>
          <w:p w14:paraId="1E2FC8FC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EUA</w:t>
            </w:r>
          </w:p>
        </w:tc>
      </w:tr>
      <w:tr w:rsidR="004073E4" w14:paraId="024DCE05" w14:textId="77777777" w:rsidTr="00A33A8D">
        <w:trPr>
          <w:trHeight w:val="50"/>
        </w:trPr>
        <w:tc>
          <w:tcPr>
            <w:tcW w:w="7054" w:type="dxa"/>
          </w:tcPr>
          <w:p w14:paraId="2CA07633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Washington State University</w:t>
            </w:r>
          </w:p>
        </w:tc>
        <w:tc>
          <w:tcPr>
            <w:tcW w:w="1843" w:type="dxa"/>
          </w:tcPr>
          <w:p w14:paraId="22E33AA7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EUA</w:t>
            </w:r>
          </w:p>
        </w:tc>
      </w:tr>
      <w:tr w:rsidR="004073E4" w14:paraId="7A220C77" w14:textId="77777777" w:rsidTr="00A33A8D">
        <w:tc>
          <w:tcPr>
            <w:tcW w:w="7054" w:type="dxa"/>
          </w:tcPr>
          <w:p w14:paraId="7DE555E0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val="fr-FR" w:eastAsia="pt-BR"/>
              </w:rPr>
            </w:pPr>
            <w:proofErr w:type="spellStart"/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val="fr-FR" w:eastAsia="pt-BR"/>
              </w:rPr>
              <w:t>Oniris</w:t>
            </w:r>
            <w:proofErr w:type="spellEnd"/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val="fr-FR" w:eastAsia="pt-BR"/>
              </w:rPr>
              <w:t xml:space="preserve"> - Ecole Nationale Vétérinaire, Agroalimentaire et de l'Alimentation</w:t>
            </w:r>
          </w:p>
        </w:tc>
        <w:tc>
          <w:tcPr>
            <w:tcW w:w="1843" w:type="dxa"/>
          </w:tcPr>
          <w:p w14:paraId="621C7E31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França</w:t>
            </w:r>
            <w:proofErr w:type="spellEnd"/>
          </w:p>
        </w:tc>
      </w:tr>
      <w:tr w:rsidR="004073E4" w14:paraId="235A4A2D" w14:textId="77777777" w:rsidTr="00A33A8D">
        <w:tc>
          <w:tcPr>
            <w:tcW w:w="7054" w:type="dxa"/>
          </w:tcPr>
          <w:p w14:paraId="07453C4D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proofErr w:type="spellStart"/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Universidade</w:t>
            </w:r>
            <w:proofErr w:type="spellEnd"/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 xml:space="preserve"> de Parma</w:t>
            </w:r>
          </w:p>
        </w:tc>
        <w:tc>
          <w:tcPr>
            <w:tcW w:w="1843" w:type="dxa"/>
          </w:tcPr>
          <w:p w14:paraId="06270E3F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proofErr w:type="spellStart"/>
            <w:r w:rsidRPr="008724D0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Itália</w:t>
            </w:r>
            <w:proofErr w:type="spellEnd"/>
          </w:p>
        </w:tc>
      </w:tr>
      <w:tr w:rsidR="004073E4" w14:paraId="33162234" w14:textId="77777777" w:rsidTr="00A33A8D">
        <w:tc>
          <w:tcPr>
            <w:tcW w:w="7054" w:type="dxa"/>
          </w:tcPr>
          <w:p w14:paraId="59DC582B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proofErr w:type="spellStart"/>
            <w:r w:rsidRPr="00363604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Universidade</w:t>
            </w:r>
            <w:proofErr w:type="spellEnd"/>
            <w:r w:rsidRPr="00363604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 xml:space="preserve"> de Wageningen</w:t>
            </w:r>
          </w:p>
        </w:tc>
        <w:tc>
          <w:tcPr>
            <w:tcW w:w="1843" w:type="dxa"/>
          </w:tcPr>
          <w:p w14:paraId="752F4FD2" w14:textId="77777777" w:rsidR="004073E4" w:rsidRPr="008724D0" w:rsidRDefault="004073E4" w:rsidP="00A33A8D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>Holanda</w:t>
            </w:r>
            <w:proofErr w:type="spellEnd"/>
          </w:p>
        </w:tc>
      </w:tr>
    </w:tbl>
    <w:p w14:paraId="78932CFF" w14:textId="41323A55" w:rsidR="004073E4" w:rsidRDefault="004073E4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EF4A6EC" w14:textId="77777777" w:rsidR="004073E4" w:rsidRDefault="004073E4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4DE34754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 fins que estou ciente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to no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EDITAL 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507987">
        <w:rPr>
          <w:rFonts w:ascii="Arial" w:hAnsi="Arial"/>
          <w:color w:val="000000" w:themeColor="text1"/>
          <w:sz w:val="22"/>
          <w:szCs w:val="22"/>
          <w:lang w:val="pt-BR"/>
        </w:rPr>
        <w:t>3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/PP</w:t>
      </w:r>
      <w:r w:rsidR="00507987">
        <w:rPr>
          <w:rFonts w:ascii="Arial" w:hAnsi="Arial"/>
          <w:color w:val="000000" w:themeColor="text1"/>
          <w:sz w:val="22"/>
          <w:szCs w:val="22"/>
          <w:lang w:val="pt-BR"/>
        </w:rPr>
        <w:t>GEAL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ii)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 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iii)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9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9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505EFF37" w14:textId="1A774688" w:rsidR="00483186" w:rsidRPr="00BA7496" w:rsidRDefault="00483186" w:rsidP="00FB38BB">
      <w:pPr>
        <w:jc w:val="center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84101">
        <w:rPr>
          <w:color w:val="000000" w:themeColor="text1"/>
          <w:lang w:val="pt-BR"/>
        </w:rPr>
        <w:t>------------------------</w:t>
      </w:r>
      <w:r w:rsidR="00FB38BB" w:rsidRPr="00A84101">
        <w:rPr>
          <w:color w:val="000000" w:themeColor="text1"/>
          <w:lang w:val="pt-BR"/>
        </w:rPr>
        <w:t>--------------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 SER PREENCHIDO PEL</w:t>
      </w:r>
      <w:r w:rsidR="00507987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507987">
        <w:rPr>
          <w:rFonts w:ascii="Arial" w:hAnsi="Arial"/>
          <w:b/>
          <w:color w:val="000000" w:themeColor="text1"/>
          <w:sz w:val="22"/>
          <w:szCs w:val="22"/>
          <w:lang w:val="pt-BR"/>
        </w:rPr>
        <w:t>PPGEAL</w:t>
      </w:r>
      <w:r w:rsidR="00733B8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/UFSC</w:t>
      </w:r>
      <w:r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-----------------------</w:t>
      </w:r>
      <w:r w:rsidR="00FB38BB"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</w:t>
      </w:r>
    </w:p>
    <w:p w14:paraId="490E2886" w14:textId="77777777" w:rsidR="003427F0" w:rsidRPr="00BA7496" w:rsidRDefault="003427F0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486D3A3" w14:textId="043D3928" w:rsidR="00483186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Data </w:t>
      </w:r>
      <w:r w:rsidR="002A6A1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 horário </w:t>
      </w:r>
      <w:r w:rsidR="00A83132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do recebimento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da inscrição: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 às ____:____ horas</w:t>
      </w:r>
    </w:p>
    <w:p w14:paraId="4EB26543" w14:textId="446FA5C8" w:rsidR="00AB5CE8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0"/>
      </w:tblGrid>
      <w:tr w:rsidR="00BA7496" w:rsidRPr="00BA7496" w14:paraId="460B44A2" w14:textId="77777777" w:rsidTr="00E94E04">
        <w:tc>
          <w:tcPr>
            <w:tcW w:w="4786" w:type="dxa"/>
          </w:tcPr>
          <w:p w14:paraId="1492F822" w14:textId="1E439E08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A8410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CPF</w:t>
            </w:r>
          </w:p>
        </w:tc>
      </w:tr>
      <w:tr w:rsidR="00BA7496" w:rsidRPr="00BA7496" w14:paraId="24E85D7E" w14:textId="77777777" w:rsidTr="00E94E04">
        <w:tc>
          <w:tcPr>
            <w:tcW w:w="4786" w:type="dxa"/>
          </w:tcPr>
          <w:p w14:paraId="3DC9FA8C" w14:textId="5F68EE3D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E94E04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3443A84B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Diploma de doutorado</w:t>
            </w:r>
          </w:p>
        </w:tc>
      </w:tr>
      <w:tr w:rsidR="00BA7496" w:rsidRPr="00BA7496" w14:paraId="4AA80066" w14:textId="77777777" w:rsidTr="00E94E04">
        <w:tc>
          <w:tcPr>
            <w:tcW w:w="4786" w:type="dxa"/>
          </w:tcPr>
          <w:p w14:paraId="36F09B45" w14:textId="6B7E0CAC" w:rsidR="00DB52E4" w:rsidRPr="00BA7496" w:rsidRDefault="00E94E04" w:rsidP="00FB38BB">
            <w:pPr>
              <w:jc w:val="both"/>
              <w:rPr>
                <w:rFonts w:ascii="Arial" w:eastAsia="Calibri" w:hAnsi="Arial"/>
                <w:color w:val="000000" w:themeColor="text1"/>
                <w:sz w:val="18"/>
                <w:szCs w:val="22"/>
                <w:lang w:val="pt-BR"/>
              </w:rPr>
            </w:pPr>
            <w:r w:rsidRPr="00A8410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proficiência em língua estrangeira (Não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obrigatório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4781690D" w14:textId="33C74CD5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Curriculum Lattes Comprovado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(Desde 2009)</w:t>
            </w:r>
          </w:p>
        </w:tc>
      </w:tr>
      <w:tr w:rsidR="00BA7496" w:rsidRPr="004073E4" w14:paraId="7781685C" w14:textId="77777777" w:rsidTr="00C15AD9">
        <w:tc>
          <w:tcPr>
            <w:tcW w:w="4786" w:type="dxa"/>
          </w:tcPr>
          <w:p w14:paraId="4C3D455B" w14:textId="4A19B106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A8410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e aceite do colaborador no exterior</w:t>
            </w:r>
          </w:p>
        </w:tc>
        <w:tc>
          <w:tcPr>
            <w:tcW w:w="3730" w:type="dxa"/>
          </w:tcPr>
          <w:p w14:paraId="659A9CE2" w14:textId="7059BFC2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A8410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Publicações mais recentes (últimos 5 anos)</w:t>
            </w:r>
          </w:p>
        </w:tc>
      </w:tr>
      <w:tr w:rsidR="00BA7496" w:rsidRPr="00BA7496" w14:paraId="458EFD95" w14:textId="77777777" w:rsidTr="00E94E04">
        <w:tc>
          <w:tcPr>
            <w:tcW w:w="4786" w:type="dxa"/>
          </w:tcPr>
          <w:p w14:paraId="423D6B7A" w14:textId="60A0C1EC" w:rsidR="00E94E04" w:rsidRPr="00A84101" w:rsidRDefault="00E94E04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</w:pPr>
            <w:r w:rsidRPr="00A8410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Currículo do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colaborador</w:t>
            </w:r>
            <w:r w:rsidR="00BD456E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no Exterior</w:t>
            </w:r>
          </w:p>
        </w:tc>
        <w:tc>
          <w:tcPr>
            <w:tcW w:w="3730" w:type="dxa"/>
          </w:tcPr>
          <w:p w14:paraId="49510DE6" w14:textId="7E2F69B0" w:rsidR="00E94E04" w:rsidRPr="00BA7496" w:rsidRDefault="00C6175F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P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rojeto de pesquisa</w:t>
            </w:r>
          </w:p>
        </w:tc>
      </w:tr>
    </w:tbl>
    <w:p w14:paraId="2292C5EA" w14:textId="5DBB77B5" w:rsidR="00FB38BB" w:rsidRDefault="00FB38BB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7BEC4D2B" w14:textId="33595279" w:rsidR="004073E4" w:rsidRDefault="004073E4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4BDBC82" w14:textId="77777777" w:rsidR="004073E4" w:rsidRDefault="004073E4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97144BF" w14:textId="34F17ED1" w:rsidR="00483186" w:rsidRPr="00FB38BB" w:rsidRDefault="002A6A18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e assinatura do receptor:</w:t>
      </w:r>
      <w:r w:rsidR="00507987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</w:p>
    <w:p w14:paraId="6A1BFCCB" w14:textId="7DF584D0" w:rsidR="00937F03" w:rsidRDefault="00937F03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4EF52B9A" w14:textId="2E969F85" w:rsidR="004073E4" w:rsidRDefault="004073E4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63726C5C" w14:textId="37B3E45B" w:rsidR="004073E4" w:rsidRDefault="004073E4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0B4C5639" w14:textId="77777777" w:rsidR="004073E4" w:rsidRPr="00BA7496" w:rsidRDefault="004073E4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bookmarkStart w:id="10" w:name="_GoBack"/>
      <w:bookmarkEnd w:id="10"/>
    </w:p>
    <w:p w14:paraId="0A37B9D5" w14:textId="2FA70181" w:rsidR="00483186" w:rsidRPr="00BA7496" w:rsidRDefault="0050798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Observações</w:t>
      </w:r>
      <w:r w:rsidR="00295EE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09543F49" w14:textId="77777777" w:rsidR="00295EE7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A536570" w14:textId="433722BF" w:rsidR="00295EE7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3CFA6BA" w14:textId="77777777" w:rsidR="009E2EC6" w:rsidRPr="00BA7496" w:rsidRDefault="009E2EC6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sectPr w:rsidR="009E2EC6" w:rsidRPr="00BA7496" w:rsidSect="00FB38BB">
      <w:headerReference w:type="default" r:id="rId7"/>
      <w:footerReference w:type="even" r:id="rId8"/>
      <w:footerReference w:type="default" r:id="rId9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9AEE" w14:textId="77777777" w:rsidR="001E2887" w:rsidRDefault="001E2887" w:rsidP="007C0B10">
      <w:r>
        <w:separator/>
      </w:r>
    </w:p>
  </w:endnote>
  <w:endnote w:type="continuationSeparator" w:id="0">
    <w:p w14:paraId="7BDEE6D1" w14:textId="77777777" w:rsidR="001E2887" w:rsidRDefault="001E2887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351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1003" w14:textId="77777777" w:rsidR="001E2887" w:rsidRDefault="001E2887" w:rsidP="007C0B10">
      <w:r>
        <w:separator/>
      </w:r>
    </w:p>
  </w:footnote>
  <w:footnote w:type="continuationSeparator" w:id="0">
    <w:p w14:paraId="19285DB8" w14:textId="77777777" w:rsidR="001E2887" w:rsidRDefault="001E2887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93EFD2C" w14:textId="77777777" w:rsidR="00507987" w:rsidRPr="006C5F7F" w:rsidRDefault="00507987" w:rsidP="0050798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SERVIÇO PÚBLICO FEDERAL</w:t>
    </w:r>
  </w:p>
  <w:p w14:paraId="608363AA" w14:textId="77777777" w:rsidR="00507987" w:rsidRPr="006E3F67" w:rsidRDefault="00507987" w:rsidP="00507987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6E3F67">
      <w:rPr>
        <w:rFonts w:ascii="Arial" w:hAnsi="Arial" w:cs="Arial"/>
        <w:b/>
        <w:sz w:val="20"/>
        <w:lang w:val="pt-BR"/>
      </w:rPr>
      <w:t>UNIVERSIDADE FEDERAL DE SANTA CATARINA</w:t>
    </w:r>
  </w:p>
  <w:p w14:paraId="2B935311" w14:textId="77777777" w:rsidR="00507987" w:rsidRPr="006E3F67" w:rsidRDefault="00507987" w:rsidP="00507987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6E3F67">
      <w:rPr>
        <w:rFonts w:ascii="Arial" w:hAnsi="Arial"/>
        <w:b/>
        <w:sz w:val="22"/>
        <w:szCs w:val="22"/>
        <w:lang w:val="pt-BR"/>
      </w:rPr>
      <w:t>PROGRAMA DE PÓS-GRADUAÇÃO EM ENGENHARIA DE ALIMENTOS - PPGEAL</w:t>
    </w:r>
  </w:p>
  <w:p w14:paraId="4DE672A4" w14:textId="77777777" w:rsidR="00507987" w:rsidRPr="006C5F7F" w:rsidRDefault="00507987" w:rsidP="0050798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 xml:space="preserve">CAMPUS UNIVERSITÁRIO REITOR JOÃO DAVID FERREIRA LIMA - TRINDADE </w:t>
    </w:r>
  </w:p>
  <w:p w14:paraId="1CC8D1A6" w14:textId="77777777" w:rsidR="00507987" w:rsidRPr="006C5F7F" w:rsidRDefault="00507987" w:rsidP="0050798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CEP: 88040-900 - FLORIANÓPOLIS - SC</w:t>
    </w:r>
  </w:p>
  <w:p w14:paraId="5F1F9F80" w14:textId="77777777" w:rsidR="00507987" w:rsidRPr="006E3F67" w:rsidRDefault="00507987" w:rsidP="00507987">
    <w:pPr>
      <w:pStyle w:val="Cabealho"/>
      <w:rPr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ab/>
    </w:r>
    <w:r w:rsidRPr="006C5F7F">
      <w:rPr>
        <w:rFonts w:ascii="Arial" w:hAnsi="Arial" w:cs="Arial"/>
        <w:sz w:val="16"/>
        <w:szCs w:val="16"/>
        <w:lang w:val="pt-BR"/>
      </w:rPr>
      <w:t xml:space="preserve">TELEFONE (48) </w:t>
    </w:r>
    <w:r w:rsidRPr="006E3F67">
      <w:rPr>
        <w:rFonts w:ascii="Arial" w:hAnsi="Arial"/>
        <w:sz w:val="16"/>
        <w:szCs w:val="16"/>
        <w:lang w:val="pt-BR"/>
      </w:rPr>
      <w:t>37214063</w:t>
    </w:r>
    <w:r w:rsidRPr="006E3F67">
      <w:rPr>
        <w:rFonts w:ascii="Arial" w:hAnsi="Arial" w:cs="Arial"/>
        <w:sz w:val="16"/>
        <w:szCs w:val="16"/>
        <w:lang w:val="pt-BR"/>
      </w:rPr>
      <w:t xml:space="preserve"> – </w:t>
    </w:r>
    <w:proofErr w:type="spellStart"/>
    <w:r w:rsidRPr="006E3F67">
      <w:rPr>
        <w:rFonts w:ascii="Arial" w:hAnsi="Arial" w:cs="Arial"/>
        <w:sz w:val="16"/>
        <w:szCs w:val="16"/>
        <w:lang w:val="pt-BR"/>
      </w:rPr>
      <w:t>Email</w:t>
    </w:r>
    <w:proofErr w:type="spellEnd"/>
    <w:r w:rsidRPr="006E3F67">
      <w:rPr>
        <w:rFonts w:ascii="Arial" w:hAnsi="Arial" w:cs="Arial"/>
        <w:sz w:val="16"/>
        <w:szCs w:val="16"/>
        <w:lang w:val="pt-BR"/>
      </w:rPr>
      <w:t>: ppgeal@contato.ufsc.br</w:t>
    </w:r>
  </w:p>
  <w:p w14:paraId="5B36D54E" w14:textId="77777777" w:rsidR="00507987" w:rsidRDefault="00507987" w:rsidP="00507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AyMDMwMjI2tjRQ0lEKTi0uzszPAykwrgUAHV9OpiwAAAA="/>
  </w:docVars>
  <w:rsids>
    <w:rsidRoot w:val="007C0B10"/>
    <w:rsid w:val="00085638"/>
    <w:rsid w:val="000F3329"/>
    <w:rsid w:val="000F7DB1"/>
    <w:rsid w:val="001B4DAC"/>
    <w:rsid w:val="001E2887"/>
    <w:rsid w:val="00281407"/>
    <w:rsid w:val="00295EE7"/>
    <w:rsid w:val="002A31BC"/>
    <w:rsid w:val="002A6A18"/>
    <w:rsid w:val="002E6B3E"/>
    <w:rsid w:val="003427F0"/>
    <w:rsid w:val="00346B80"/>
    <w:rsid w:val="00357943"/>
    <w:rsid w:val="003A4C8D"/>
    <w:rsid w:val="003F0D68"/>
    <w:rsid w:val="004073E4"/>
    <w:rsid w:val="00483186"/>
    <w:rsid w:val="00490A95"/>
    <w:rsid w:val="004B17F2"/>
    <w:rsid w:val="004F0919"/>
    <w:rsid w:val="00503A6B"/>
    <w:rsid w:val="00507987"/>
    <w:rsid w:val="00541111"/>
    <w:rsid w:val="00591373"/>
    <w:rsid w:val="005C68AA"/>
    <w:rsid w:val="005F78FB"/>
    <w:rsid w:val="00626BCD"/>
    <w:rsid w:val="0069351A"/>
    <w:rsid w:val="006A2F2E"/>
    <w:rsid w:val="006A72F6"/>
    <w:rsid w:val="00721F8E"/>
    <w:rsid w:val="00733B8A"/>
    <w:rsid w:val="00741D20"/>
    <w:rsid w:val="00766028"/>
    <w:rsid w:val="00786258"/>
    <w:rsid w:val="007C0B10"/>
    <w:rsid w:val="00937F03"/>
    <w:rsid w:val="009B35AC"/>
    <w:rsid w:val="009E2EC6"/>
    <w:rsid w:val="009E3E17"/>
    <w:rsid w:val="00A25A43"/>
    <w:rsid w:val="00A83132"/>
    <w:rsid w:val="00A84101"/>
    <w:rsid w:val="00A90B85"/>
    <w:rsid w:val="00A947A8"/>
    <w:rsid w:val="00AB5CE8"/>
    <w:rsid w:val="00AC5DD0"/>
    <w:rsid w:val="00B25A0C"/>
    <w:rsid w:val="00B44067"/>
    <w:rsid w:val="00B70EC6"/>
    <w:rsid w:val="00BA7496"/>
    <w:rsid w:val="00BD456E"/>
    <w:rsid w:val="00C04A1F"/>
    <w:rsid w:val="00C372EC"/>
    <w:rsid w:val="00C51589"/>
    <w:rsid w:val="00C6175F"/>
    <w:rsid w:val="00CD59BA"/>
    <w:rsid w:val="00D06FAB"/>
    <w:rsid w:val="00D10B9E"/>
    <w:rsid w:val="00DB52E4"/>
    <w:rsid w:val="00DE6CA3"/>
    <w:rsid w:val="00E43770"/>
    <w:rsid w:val="00E94E04"/>
    <w:rsid w:val="00EB3B27"/>
    <w:rsid w:val="00F120B5"/>
    <w:rsid w:val="00F52921"/>
    <w:rsid w:val="00FB38B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3E6D9"/>
  <w14:defaultImageDpi w14:val="330"/>
  <w15:docId w15:val="{D5A6D37B-31A7-4794-9764-E96FAB5E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Carlos Grisard</dc:creator>
  <cp:keywords/>
  <dc:description/>
  <cp:lastModifiedBy>João Borges Laurindo</cp:lastModifiedBy>
  <cp:revision>54</cp:revision>
  <cp:lastPrinted>2019-03-08T12:14:00Z</cp:lastPrinted>
  <dcterms:created xsi:type="dcterms:W3CDTF">2019-03-07T16:16:00Z</dcterms:created>
  <dcterms:modified xsi:type="dcterms:W3CDTF">2019-03-29T11:58:00Z</dcterms:modified>
</cp:coreProperties>
</file>